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ECEFE" w14:textId="40C5B42E" w:rsidR="006657D4" w:rsidRPr="000070A8" w:rsidRDefault="000070A8">
      <w:pPr>
        <w:rPr>
          <w:b/>
          <w:bCs/>
          <w:sz w:val="28"/>
          <w:szCs w:val="28"/>
        </w:rPr>
      </w:pPr>
      <w:r w:rsidRPr="000070A8">
        <w:rPr>
          <w:b/>
          <w:bCs/>
          <w:sz w:val="28"/>
          <w:szCs w:val="28"/>
        </w:rPr>
        <w:t>CAN</w:t>
      </w:r>
      <w:r w:rsidR="00E97117">
        <w:rPr>
          <w:b/>
          <w:bCs/>
          <w:sz w:val="28"/>
          <w:szCs w:val="28"/>
        </w:rPr>
        <w:t>D</w:t>
      </w:r>
      <w:r w:rsidRPr="000070A8">
        <w:rPr>
          <w:b/>
          <w:bCs/>
          <w:sz w:val="28"/>
          <w:szCs w:val="28"/>
        </w:rPr>
        <w:t>IDATE FOR PRESIDENT</w:t>
      </w:r>
    </w:p>
    <w:p w14:paraId="23DB414B" w14:textId="156096EF" w:rsidR="000070A8" w:rsidRPr="000070A8" w:rsidRDefault="000070A8">
      <w:pPr>
        <w:rPr>
          <w:b/>
          <w:bCs/>
        </w:rPr>
      </w:pPr>
      <w:r w:rsidRPr="000070A8">
        <w:rPr>
          <w:b/>
          <w:bCs/>
        </w:rPr>
        <w:t>David E. Purcell</w:t>
      </w:r>
    </w:p>
    <w:p w14:paraId="33F7B236" w14:textId="77777777" w:rsidR="000070A8" w:rsidRDefault="000070A8"/>
    <w:p w14:paraId="04D546AA" w14:textId="64C9E6A7" w:rsidR="000070A8" w:rsidRDefault="000070A8">
      <w:r>
        <w:t xml:space="preserve">I stand for </w:t>
      </w:r>
      <w:r w:rsidR="003A1CD8">
        <w:t xml:space="preserve">another term as </w:t>
      </w:r>
      <w:r>
        <w:t xml:space="preserve">President of Southwestern Archaeology, Inc. Pecos Conference now has organizers identified for 2025 and 2026 and we continue negotiations with Pecos National Historical Park to hold the 2027 Pecos Conference (our Centennial) in the park. It is my goal to find an organizer for 2027 and to identify volunteers to help plan this special event, which </w:t>
      </w:r>
      <w:r w:rsidR="003A1CD8">
        <w:t>should both</w:t>
      </w:r>
      <w:r>
        <w:t xml:space="preserve"> honor a century of archaeological research in the Southwest and to continue healing the relationships of archaeologists and Native peoples. With renewed interest in Pecos Conference, participation of increasing numbers of Native archaeologists and elders, and involvement of students and early career archaeologists through the Cordell/Powers Prize I believe that </w:t>
      </w:r>
      <w:r w:rsidR="00086FDF">
        <w:t>our future is bright. There will be continued and possibly increasing logistical challenges for Pecos Conference, but we will continue as THE Southwestern archaeology conference.</w:t>
      </w:r>
    </w:p>
    <w:sectPr w:rsidR="00007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A8"/>
    <w:rsid w:val="000070A8"/>
    <w:rsid w:val="00086FDF"/>
    <w:rsid w:val="00175C4C"/>
    <w:rsid w:val="00220377"/>
    <w:rsid w:val="003A1CD8"/>
    <w:rsid w:val="005B67B2"/>
    <w:rsid w:val="006657D4"/>
    <w:rsid w:val="00E9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8DDB"/>
  <w15:chartTrackingRefBased/>
  <w15:docId w15:val="{D627938F-231A-47C6-93DD-D8EA8441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0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0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0A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0A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070A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070A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70A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70A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70A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0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0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0A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0A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070A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070A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70A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70A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70A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70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0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0A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0A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70A8"/>
    <w:pPr>
      <w:spacing w:before="160"/>
      <w:jc w:val="center"/>
    </w:pPr>
    <w:rPr>
      <w:i/>
      <w:iCs/>
      <w:color w:val="404040" w:themeColor="text1" w:themeTint="BF"/>
    </w:rPr>
  </w:style>
  <w:style w:type="character" w:customStyle="1" w:styleId="QuoteChar">
    <w:name w:val="Quote Char"/>
    <w:basedOn w:val="DefaultParagraphFont"/>
    <w:link w:val="Quote"/>
    <w:uiPriority w:val="29"/>
    <w:rsid w:val="000070A8"/>
    <w:rPr>
      <w:i/>
      <w:iCs/>
      <w:color w:val="404040" w:themeColor="text1" w:themeTint="BF"/>
    </w:rPr>
  </w:style>
  <w:style w:type="paragraph" w:styleId="ListParagraph">
    <w:name w:val="List Paragraph"/>
    <w:basedOn w:val="Normal"/>
    <w:uiPriority w:val="34"/>
    <w:qFormat/>
    <w:rsid w:val="000070A8"/>
    <w:pPr>
      <w:ind w:left="720"/>
      <w:contextualSpacing/>
    </w:pPr>
  </w:style>
  <w:style w:type="character" w:styleId="IntenseEmphasis">
    <w:name w:val="Intense Emphasis"/>
    <w:basedOn w:val="DefaultParagraphFont"/>
    <w:uiPriority w:val="21"/>
    <w:qFormat/>
    <w:rsid w:val="000070A8"/>
    <w:rPr>
      <w:i/>
      <w:iCs/>
      <w:color w:val="0F4761" w:themeColor="accent1" w:themeShade="BF"/>
    </w:rPr>
  </w:style>
  <w:style w:type="paragraph" w:styleId="IntenseQuote">
    <w:name w:val="Intense Quote"/>
    <w:basedOn w:val="Normal"/>
    <w:next w:val="Normal"/>
    <w:link w:val="IntenseQuoteChar"/>
    <w:uiPriority w:val="30"/>
    <w:qFormat/>
    <w:rsid w:val="00007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0A8"/>
    <w:rPr>
      <w:i/>
      <w:iCs/>
      <w:color w:val="0F4761" w:themeColor="accent1" w:themeShade="BF"/>
    </w:rPr>
  </w:style>
  <w:style w:type="character" w:styleId="IntenseReference">
    <w:name w:val="Intense Reference"/>
    <w:basedOn w:val="DefaultParagraphFont"/>
    <w:uiPriority w:val="32"/>
    <w:qFormat/>
    <w:rsid w:val="000070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Purcell</dc:creator>
  <cp:keywords/>
  <dc:description/>
  <cp:lastModifiedBy>David Purcell</cp:lastModifiedBy>
  <cp:revision>3</cp:revision>
  <cp:lastPrinted>2024-06-25T21:37:00Z</cp:lastPrinted>
  <dcterms:created xsi:type="dcterms:W3CDTF">2024-06-25T21:23:00Z</dcterms:created>
  <dcterms:modified xsi:type="dcterms:W3CDTF">2024-07-02T19:45:00Z</dcterms:modified>
</cp:coreProperties>
</file>